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9" w:tblpY="1"/>
        <w:tblW w:w="12015" w:type="dxa"/>
        <w:tblLook w:val="04A0" w:firstRow="1" w:lastRow="0" w:firstColumn="1" w:lastColumn="0" w:noHBand="0" w:noVBand="1"/>
      </w:tblPr>
      <w:tblGrid>
        <w:gridCol w:w="12015"/>
      </w:tblGrid>
      <w:tr w:rsidR="00EC0819" w:rsidRPr="00475A80" w14:paraId="0DF83042" w14:textId="77777777" w:rsidTr="00EC0819">
        <w:trPr>
          <w:trHeight w:val="1276"/>
        </w:trPr>
        <w:tc>
          <w:tcPr>
            <w:tcW w:w="12015" w:type="dxa"/>
          </w:tcPr>
          <w:p w14:paraId="3544081E" w14:textId="77777777" w:rsidR="00EC0819" w:rsidRPr="00681FB4" w:rsidRDefault="00EC0819" w:rsidP="00F1331A">
            <w:pPr>
              <w:jc w:val="center"/>
              <w:rPr>
                <w:rFonts w:ascii="Lyon Display Black" w:hAnsi="Lyon Display Black"/>
                <w:color w:val="000000" w:themeColor="accent6"/>
                <w:sz w:val="60"/>
                <w:szCs w:val="60"/>
              </w:rPr>
            </w:pPr>
          </w:p>
        </w:tc>
      </w:tr>
      <w:tr w:rsidR="00681FB4" w:rsidRPr="00475A80" w14:paraId="2B959EB8" w14:textId="77777777" w:rsidTr="00F1331A">
        <w:trPr>
          <w:trHeight w:val="2684"/>
        </w:trPr>
        <w:tc>
          <w:tcPr>
            <w:tcW w:w="12015" w:type="dxa"/>
          </w:tcPr>
          <w:p w14:paraId="4F0AEA52" w14:textId="47B718AE" w:rsidR="00681FB4" w:rsidRPr="00855299" w:rsidRDefault="00855299" w:rsidP="00855299">
            <w:pPr>
              <w:jc w:val="center"/>
              <w:rPr>
                <w:rFonts w:ascii="Lyon Display Light" w:hAnsi="Lyon Display Light"/>
                <w:color w:val="2E2E2C"/>
                <w:sz w:val="50"/>
              </w:rPr>
            </w:pPr>
            <w:r w:rsidRPr="00855299">
              <w:rPr>
                <w:rFonts w:ascii="Lyon Display Light" w:hAnsi="Lyon Display Light"/>
                <w:color w:val="2E2E2C"/>
                <w:sz w:val="50"/>
              </w:rPr>
              <w:t>INTERESSENTKARTLEGGING</w:t>
            </w:r>
          </w:p>
          <w:p w14:paraId="70CC3AAE" w14:textId="77777777" w:rsidR="00C45BCC" w:rsidRPr="00855299" w:rsidRDefault="00C45BCC" w:rsidP="00855299">
            <w:pPr>
              <w:rPr>
                <w:rFonts w:ascii="Lyon Display Light" w:hAnsi="Lyon Display Light"/>
                <w:color w:val="2E2E2C"/>
              </w:rPr>
            </w:pPr>
          </w:p>
          <w:p w14:paraId="614F30A2" w14:textId="77777777" w:rsidR="001E5280" w:rsidRPr="00855299" w:rsidRDefault="001E5280" w:rsidP="00855299">
            <w:pPr>
              <w:rPr>
                <w:rFonts w:ascii="Lyon Display Light" w:hAnsi="Lyon Display Light"/>
                <w:color w:val="2E2E2C"/>
              </w:rPr>
            </w:pPr>
          </w:p>
          <w:p w14:paraId="7BAE25ED" w14:textId="77C8070A" w:rsidR="00855299" w:rsidRPr="00855299" w:rsidRDefault="00855299" w:rsidP="00855299">
            <w:pPr>
              <w:ind w:left="2832"/>
              <w:rPr>
                <w:rFonts w:ascii="Lyon Display Light" w:hAnsi="Lyon Display Light"/>
                <w:color w:val="2E2E2C"/>
              </w:rPr>
            </w:pPr>
            <w:r w:rsidRPr="00855299">
              <w:rPr>
                <w:rFonts w:ascii="Lyon Display Light" w:hAnsi="Lyon Display Light"/>
                <w:color w:val="2E2E2C"/>
              </w:rPr>
              <w:t>Interessentene er de individer/grupper som er med i prosjektet eller som blir påvirket av gjennomføringen eller resultatet. Interessentene kan være interne og eksterne. En interessentkartlegging er viktig for å sikre forankring, markedsføring og god informasjonsflyt i</w:t>
            </w:r>
            <w:r w:rsidRPr="00855299">
              <w:rPr>
                <w:rFonts w:ascii="Lyon Display Light" w:hAnsi="Lyon Display Light"/>
                <w:color w:val="2E2E2C"/>
              </w:rPr>
              <w:t xml:space="preserve"> </w:t>
            </w:r>
            <w:r w:rsidRPr="00855299">
              <w:rPr>
                <w:rFonts w:ascii="Lyon Display Light" w:hAnsi="Lyon Display Light"/>
                <w:color w:val="2E2E2C"/>
              </w:rPr>
              <w:t>prosjektet. Kartleggingen bør gjennomføres ved prosjektstart og revideres underveis.</w:t>
            </w:r>
          </w:p>
          <w:p w14:paraId="3609A898" w14:textId="77777777" w:rsidR="00B037B2" w:rsidRPr="00855299" w:rsidRDefault="00B037B2" w:rsidP="00855299">
            <w:pPr>
              <w:rPr>
                <w:rFonts w:ascii="Lyon Display Light" w:hAnsi="Lyon Display Light"/>
                <w:color w:val="2E2E2C"/>
              </w:rPr>
            </w:pPr>
          </w:p>
        </w:tc>
      </w:tr>
      <w:tr w:rsidR="00DE739C" w:rsidRPr="00475A80" w14:paraId="076247BE" w14:textId="77777777" w:rsidTr="001E5280">
        <w:trPr>
          <w:trHeight w:val="1042"/>
        </w:trPr>
        <w:tc>
          <w:tcPr>
            <w:tcW w:w="12015" w:type="dxa"/>
          </w:tcPr>
          <w:p w14:paraId="25F6C7F8" w14:textId="77777777" w:rsidR="00DE739C" w:rsidRPr="00EC0819" w:rsidRDefault="00DE739C" w:rsidP="00DE739C">
            <w:pPr>
              <w:rPr>
                <w:rFonts w:ascii="Lyon Display Black" w:hAnsi="Lyon Display Black"/>
                <w:color w:val="2E2E2C"/>
                <w:sz w:val="60"/>
                <w:szCs w:val="60"/>
              </w:rPr>
            </w:pPr>
          </w:p>
        </w:tc>
      </w:tr>
    </w:tbl>
    <w:p w14:paraId="6B344405" w14:textId="1D2D7475" w:rsidR="001E5280" w:rsidRPr="001E5280" w:rsidRDefault="00EC0819" w:rsidP="00BA6619">
      <w:pPr>
        <w:pStyle w:val="Undertittel"/>
        <w:rPr>
          <w:rFonts w:ascii="Lyon Display Light" w:hAnsi="Lyon Display Light"/>
          <w:color w:val="2E2E2C"/>
        </w:rPr>
      </w:pPr>
      <w:r w:rsidRPr="001E5280">
        <w:rPr>
          <w:rFonts w:ascii="Calibre Medium" w:hAnsi="Calibre Medium"/>
          <w:noProof/>
          <w:color w:val="2E2E2C"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DD139" wp14:editId="4DC0661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00200" cy="3314700"/>
                <wp:effectExtent l="0" t="0" r="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14700"/>
                        </a:xfrm>
                        <a:prstGeom prst="rect">
                          <a:avLst/>
                        </a:prstGeom>
                        <a:solidFill>
                          <a:srgbClr val="A4D2B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1AE9A" id="Rectangle 2" o:spid="_x0000_s1026" style="position:absolute;margin-left:-1in;margin-top:-1in;width:126pt;height:2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" fillcolor="#a4d2b3" stroked="f"/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5299" w:rsidRPr="00855299" w14:paraId="0B8FEC58" w14:textId="77777777" w:rsidTr="00855299">
        <w:tc>
          <w:tcPr>
            <w:tcW w:w="1812" w:type="dxa"/>
          </w:tcPr>
          <w:p w14:paraId="44CB9644" w14:textId="77777777" w:rsidR="00855299" w:rsidRPr="00855299" w:rsidRDefault="00855299" w:rsidP="003467E9">
            <w:pPr>
              <w:rPr>
                <w:rFonts w:ascii="Lyon Display Light" w:hAnsi="Lyon Display Light"/>
                <w:color w:val="2E2E2C"/>
              </w:rPr>
            </w:pPr>
            <w:r w:rsidRPr="00855299">
              <w:rPr>
                <w:rFonts w:ascii="Lyon Display Light" w:hAnsi="Lyon Display Light"/>
                <w:color w:val="2E2E2C"/>
              </w:rPr>
              <w:t>Interessenter</w:t>
            </w:r>
          </w:p>
          <w:p w14:paraId="51507B34" w14:textId="311A6CBE" w:rsidR="00855299" w:rsidRPr="00855299" w:rsidRDefault="00855299" w:rsidP="003467E9">
            <w:pPr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17936531" w14:textId="77777777" w:rsidR="00855299" w:rsidRPr="00855299" w:rsidRDefault="00855299" w:rsidP="003467E9">
            <w:pPr>
              <w:rPr>
                <w:rFonts w:ascii="Lyon Display Light" w:hAnsi="Lyon Display Light"/>
                <w:color w:val="2E2E2C"/>
              </w:rPr>
            </w:pPr>
            <w:r w:rsidRPr="00855299">
              <w:rPr>
                <w:rFonts w:ascii="Lyon Display Light" w:hAnsi="Lyon Display Light"/>
                <w:color w:val="2E2E2C"/>
              </w:rPr>
              <w:t>Må involveres</w:t>
            </w:r>
          </w:p>
        </w:tc>
        <w:tc>
          <w:tcPr>
            <w:tcW w:w="1812" w:type="dxa"/>
          </w:tcPr>
          <w:p w14:paraId="0C9DC07A" w14:textId="77777777" w:rsidR="00855299" w:rsidRPr="00855299" w:rsidRDefault="00855299" w:rsidP="003467E9">
            <w:pPr>
              <w:rPr>
                <w:rFonts w:ascii="Lyon Display Light" w:hAnsi="Lyon Display Light"/>
                <w:color w:val="2E2E2C"/>
              </w:rPr>
            </w:pPr>
            <w:r w:rsidRPr="00855299">
              <w:rPr>
                <w:rFonts w:ascii="Lyon Display Light" w:hAnsi="Lyon Display Light"/>
                <w:color w:val="2E2E2C"/>
              </w:rPr>
              <w:t>Må informeres</w:t>
            </w:r>
          </w:p>
        </w:tc>
        <w:tc>
          <w:tcPr>
            <w:tcW w:w="1813" w:type="dxa"/>
          </w:tcPr>
          <w:p w14:paraId="1AEDBA3A" w14:textId="77777777" w:rsidR="00855299" w:rsidRPr="00855299" w:rsidRDefault="00855299" w:rsidP="003467E9">
            <w:pPr>
              <w:rPr>
                <w:rFonts w:ascii="Lyon Display Light" w:hAnsi="Lyon Display Light"/>
                <w:color w:val="2E2E2C"/>
              </w:rPr>
            </w:pPr>
            <w:r w:rsidRPr="00855299">
              <w:rPr>
                <w:rFonts w:ascii="Lyon Display Light" w:hAnsi="Lyon Display Light"/>
                <w:color w:val="2E2E2C"/>
              </w:rPr>
              <w:t>Hva skal gjøres?</w:t>
            </w:r>
          </w:p>
        </w:tc>
        <w:tc>
          <w:tcPr>
            <w:tcW w:w="1813" w:type="dxa"/>
          </w:tcPr>
          <w:p w14:paraId="2D0DF580" w14:textId="77777777" w:rsidR="00855299" w:rsidRPr="00855299" w:rsidRDefault="00855299" w:rsidP="003467E9">
            <w:pPr>
              <w:rPr>
                <w:rFonts w:ascii="Lyon Display Light" w:hAnsi="Lyon Display Light"/>
                <w:color w:val="2E2E2C"/>
              </w:rPr>
            </w:pPr>
            <w:r w:rsidRPr="00855299">
              <w:rPr>
                <w:rFonts w:ascii="Lyon Display Light" w:hAnsi="Lyon Display Light"/>
                <w:color w:val="2E2E2C"/>
              </w:rPr>
              <w:t>Ansvar/Frist</w:t>
            </w:r>
          </w:p>
        </w:tc>
      </w:tr>
      <w:tr w:rsidR="00855299" w14:paraId="5136C8D3" w14:textId="77777777" w:rsidTr="00855299">
        <w:tc>
          <w:tcPr>
            <w:tcW w:w="1812" w:type="dxa"/>
          </w:tcPr>
          <w:p w14:paraId="7DE542C3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5F3F403A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188FE7FC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63C36C23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5B186064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3125C531" w14:textId="77777777" w:rsidTr="00855299">
        <w:tc>
          <w:tcPr>
            <w:tcW w:w="1812" w:type="dxa"/>
          </w:tcPr>
          <w:p w14:paraId="3DC3211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01D9526A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093B64EF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469BCFAF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627B5982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04DB2BD3" w14:textId="77777777" w:rsidTr="00855299">
        <w:tc>
          <w:tcPr>
            <w:tcW w:w="1812" w:type="dxa"/>
          </w:tcPr>
          <w:p w14:paraId="110AB109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62365DA4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5AB33F55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29918928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4F477EE0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04F47B80" w14:textId="77777777" w:rsidTr="00855299">
        <w:tc>
          <w:tcPr>
            <w:tcW w:w="1812" w:type="dxa"/>
          </w:tcPr>
          <w:p w14:paraId="672CE5F6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407F03EE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63C69B13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55380B08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620C17A8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31C97BD9" w14:textId="77777777" w:rsidTr="00855299">
        <w:tc>
          <w:tcPr>
            <w:tcW w:w="1812" w:type="dxa"/>
          </w:tcPr>
          <w:p w14:paraId="32328D75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58697E92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6229824D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6D78A6F3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48A9B675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35A30793" w14:textId="77777777" w:rsidTr="00855299">
        <w:tc>
          <w:tcPr>
            <w:tcW w:w="1812" w:type="dxa"/>
          </w:tcPr>
          <w:p w14:paraId="19A1096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51F2788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5E06B12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41C7046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0B00B81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085F5BB5" w14:textId="77777777" w:rsidTr="00855299">
        <w:tc>
          <w:tcPr>
            <w:tcW w:w="1812" w:type="dxa"/>
          </w:tcPr>
          <w:p w14:paraId="4F32182D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4FD65714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6CD78735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236B0081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5AFF1F44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3721FC72" w14:textId="77777777" w:rsidTr="00855299">
        <w:tc>
          <w:tcPr>
            <w:tcW w:w="1812" w:type="dxa"/>
          </w:tcPr>
          <w:p w14:paraId="625078A1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4430AF66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1AC5C003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2F63F268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285745EA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5EC41E39" w14:textId="77777777" w:rsidTr="00855299">
        <w:tc>
          <w:tcPr>
            <w:tcW w:w="1812" w:type="dxa"/>
          </w:tcPr>
          <w:p w14:paraId="5F416E4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6C30896F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1D1559E4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57264F53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73BE18A3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575CF552" w14:textId="77777777" w:rsidTr="00855299">
        <w:tc>
          <w:tcPr>
            <w:tcW w:w="1812" w:type="dxa"/>
          </w:tcPr>
          <w:p w14:paraId="2665150D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0EE55A15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0FBDA09D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78C7575C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126F6AB2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6A87E415" w14:textId="77777777" w:rsidTr="00855299">
        <w:tc>
          <w:tcPr>
            <w:tcW w:w="1812" w:type="dxa"/>
          </w:tcPr>
          <w:p w14:paraId="18F97997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35BA5134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47C9FCF9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2AFAC86E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71E7F3FB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0D40D376" w14:textId="77777777" w:rsidTr="00855299">
        <w:tc>
          <w:tcPr>
            <w:tcW w:w="1812" w:type="dxa"/>
          </w:tcPr>
          <w:p w14:paraId="74088A3A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06ABD560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0925728F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7CA891A4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69E83B89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572744C0" w14:textId="77777777" w:rsidTr="00855299">
        <w:tc>
          <w:tcPr>
            <w:tcW w:w="1812" w:type="dxa"/>
          </w:tcPr>
          <w:p w14:paraId="7F24030D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23960249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4CE26809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24BDFFFB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28120A70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  <w:tr w:rsidR="00855299" w14:paraId="075E03E8" w14:textId="77777777" w:rsidTr="00855299">
        <w:tc>
          <w:tcPr>
            <w:tcW w:w="1812" w:type="dxa"/>
          </w:tcPr>
          <w:p w14:paraId="3363117E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7AA2DEDE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2" w:type="dxa"/>
          </w:tcPr>
          <w:p w14:paraId="554CF185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03DA535C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  <w:tc>
          <w:tcPr>
            <w:tcW w:w="1813" w:type="dxa"/>
          </w:tcPr>
          <w:p w14:paraId="69BCB44E" w14:textId="77777777" w:rsidR="00855299" w:rsidRDefault="00855299" w:rsidP="00BA6619">
            <w:pPr>
              <w:pStyle w:val="Undertittel"/>
              <w:rPr>
                <w:rFonts w:ascii="Lyon Display Light" w:hAnsi="Lyon Display Light"/>
                <w:color w:val="2E2E2C"/>
              </w:rPr>
            </w:pPr>
          </w:p>
        </w:tc>
      </w:tr>
    </w:tbl>
    <w:p w14:paraId="234F2B34" w14:textId="77777777" w:rsidR="00F1331A" w:rsidRPr="00EC0819" w:rsidRDefault="00F1331A" w:rsidP="00BA6619">
      <w:pPr>
        <w:pStyle w:val="Undertittel"/>
        <w:rPr>
          <w:rFonts w:ascii="Lyon Display Light" w:hAnsi="Lyon Display Light"/>
          <w:color w:val="2E2E2C"/>
        </w:rPr>
      </w:pPr>
      <w:bookmarkStart w:id="0" w:name="_GoBack"/>
      <w:bookmarkEnd w:id="0"/>
    </w:p>
    <w:sectPr w:rsidR="00F1331A" w:rsidRPr="00EC0819" w:rsidSect="00FF140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B9FB9" w14:textId="77777777" w:rsidR="00FA482F" w:rsidRDefault="00FA482F">
      <w:r>
        <w:separator/>
      </w:r>
    </w:p>
  </w:endnote>
  <w:endnote w:type="continuationSeparator" w:id="0">
    <w:p w14:paraId="2340C73A" w14:textId="77777777" w:rsidR="00FA482F" w:rsidRDefault="00F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A61D" w14:textId="77777777" w:rsidR="00863DC9" w:rsidRPr="00DE739C" w:rsidRDefault="00CD6A21">
    <w:pPr>
      <w:pStyle w:val="Bunntekst"/>
      <w:rPr>
        <w:lang w:val="en-US"/>
      </w:rPr>
    </w:pPr>
    <w:sdt>
      <w:sdtPr>
        <w:id w:val="969400743"/>
        <w:placeholder>
          <w:docPart w:val="CA9BDCA9E74EA74D943344589EC8C97C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center" w:leader="none"/>
    </w:r>
    <w:sdt>
      <w:sdtPr>
        <w:id w:val="969400748"/>
        <w:placeholder>
          <w:docPart w:val="0C04409DA6E2434183C11AEFD837A30E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right" w:leader="none"/>
    </w:r>
    <w:sdt>
      <w:sdtPr>
        <w:id w:val="969400753"/>
        <w:placeholder>
          <w:docPart w:val="02B42C7C8D85DD4980E0E76B0A3B8E61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235C" w14:textId="77777777" w:rsidR="00F1331A" w:rsidRDefault="00863DC9">
    <w:pPr>
      <w:pStyle w:val="Bunntekst"/>
    </w:pP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Lyon Display Light" w:hAnsi="Lyon Display Light"/>
        <w:noProof/>
        <w:color w:val="2E2E2C"/>
        <w:lang w:eastAsia="nb-NO"/>
      </w:rPr>
      <w:drawing>
        <wp:inline distT="0" distB="0" distL="0" distR="0" wp14:anchorId="5911115E" wp14:editId="7ED41BA3">
          <wp:extent cx="1092216" cy="6614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P2016_logoPMS_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16" cy="66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8D618" w14:textId="77777777" w:rsidR="00FA482F" w:rsidRDefault="00FA482F">
      <w:r>
        <w:separator/>
      </w:r>
    </w:p>
  </w:footnote>
  <w:footnote w:type="continuationSeparator" w:id="0">
    <w:p w14:paraId="68B60AE4" w14:textId="77777777" w:rsidR="00FA482F" w:rsidRDefault="00FA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512"/>
    <w:multiLevelType w:val="hybridMultilevel"/>
    <w:tmpl w:val="FE2ED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4EA"/>
    <w:multiLevelType w:val="hybridMultilevel"/>
    <w:tmpl w:val="106E9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230"/>
    <w:multiLevelType w:val="hybridMultilevel"/>
    <w:tmpl w:val="C3C87DEC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14768"/>
    <w:multiLevelType w:val="hybridMultilevel"/>
    <w:tmpl w:val="54222C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051CC"/>
    <w:multiLevelType w:val="hybridMultilevel"/>
    <w:tmpl w:val="7242A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0111F"/>
    <w:multiLevelType w:val="hybridMultilevel"/>
    <w:tmpl w:val="2D4C08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B1567"/>
    <w:multiLevelType w:val="hybridMultilevel"/>
    <w:tmpl w:val="8BEA16CE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34D8"/>
    <w:multiLevelType w:val="hybridMultilevel"/>
    <w:tmpl w:val="EDD80BE0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F3B80"/>
    <w:multiLevelType w:val="hybridMultilevel"/>
    <w:tmpl w:val="983497C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E3687"/>
    <w:multiLevelType w:val="hybridMultilevel"/>
    <w:tmpl w:val="29863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3FBB"/>
    <w:multiLevelType w:val="hybridMultilevel"/>
    <w:tmpl w:val="E94CAE52"/>
    <w:lvl w:ilvl="0" w:tplc="2D8A6B74">
      <w:start w:val="1"/>
      <w:numFmt w:val="bullet"/>
      <w:pStyle w:val="ListeKLP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794F"/>
    <w:multiLevelType w:val="hybridMultilevel"/>
    <w:tmpl w:val="60F4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0F2D"/>
    <w:multiLevelType w:val="hybridMultilevel"/>
    <w:tmpl w:val="D944B6B2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8737D"/>
    <w:multiLevelType w:val="hybridMultilevel"/>
    <w:tmpl w:val="C666C856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27B6B"/>
    <w:multiLevelType w:val="hybridMultilevel"/>
    <w:tmpl w:val="1868B4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87BCC"/>
    <w:multiLevelType w:val="hybridMultilevel"/>
    <w:tmpl w:val="2F74F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E37"/>
    <w:multiLevelType w:val="hybridMultilevel"/>
    <w:tmpl w:val="789A3D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55325"/>
    <w:multiLevelType w:val="hybridMultilevel"/>
    <w:tmpl w:val="D1427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46F52"/>
    <w:multiLevelType w:val="hybridMultilevel"/>
    <w:tmpl w:val="EC528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F4CB0"/>
    <w:multiLevelType w:val="hybridMultilevel"/>
    <w:tmpl w:val="83724774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14F21"/>
    <w:multiLevelType w:val="hybridMultilevel"/>
    <w:tmpl w:val="DC88FFB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FE5CB7"/>
    <w:multiLevelType w:val="hybridMultilevel"/>
    <w:tmpl w:val="2B1079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F1B4E"/>
    <w:multiLevelType w:val="hybridMultilevel"/>
    <w:tmpl w:val="8D10110E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18"/>
  </w:num>
  <w:num w:numId="9">
    <w:abstractNumId w:val="2"/>
  </w:num>
  <w:num w:numId="10">
    <w:abstractNumId w:val="6"/>
  </w:num>
  <w:num w:numId="11">
    <w:abstractNumId w:val="19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21"/>
  </w:num>
  <w:num w:numId="17">
    <w:abstractNumId w:val="14"/>
  </w:num>
  <w:num w:numId="18">
    <w:abstractNumId w:val="20"/>
  </w:num>
  <w:num w:numId="19">
    <w:abstractNumId w:val="7"/>
  </w:num>
  <w:num w:numId="20">
    <w:abstractNumId w:val="22"/>
  </w:num>
  <w:num w:numId="21">
    <w:abstractNumId w:val="13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8"/>
    <w:rsid w:val="00052A30"/>
    <w:rsid w:val="0006310A"/>
    <w:rsid w:val="001376EE"/>
    <w:rsid w:val="001C0F38"/>
    <w:rsid w:val="001E5280"/>
    <w:rsid w:val="00233E35"/>
    <w:rsid w:val="00237181"/>
    <w:rsid w:val="0029792A"/>
    <w:rsid w:val="003C215E"/>
    <w:rsid w:val="0040760E"/>
    <w:rsid w:val="00421B16"/>
    <w:rsid w:val="00435A67"/>
    <w:rsid w:val="00500E08"/>
    <w:rsid w:val="005C6B2B"/>
    <w:rsid w:val="00602985"/>
    <w:rsid w:val="00615560"/>
    <w:rsid w:val="00681FB4"/>
    <w:rsid w:val="006A3CA2"/>
    <w:rsid w:val="006F23B3"/>
    <w:rsid w:val="007509BB"/>
    <w:rsid w:val="007527A1"/>
    <w:rsid w:val="00761BCD"/>
    <w:rsid w:val="0078709C"/>
    <w:rsid w:val="007C415B"/>
    <w:rsid w:val="007F2799"/>
    <w:rsid w:val="007F66F6"/>
    <w:rsid w:val="0081114D"/>
    <w:rsid w:val="00850A5E"/>
    <w:rsid w:val="00855299"/>
    <w:rsid w:val="00863DC9"/>
    <w:rsid w:val="0087134C"/>
    <w:rsid w:val="008C64B1"/>
    <w:rsid w:val="00A04613"/>
    <w:rsid w:val="00A345CE"/>
    <w:rsid w:val="00A75A02"/>
    <w:rsid w:val="00B037B2"/>
    <w:rsid w:val="00B05324"/>
    <w:rsid w:val="00BA6619"/>
    <w:rsid w:val="00C45BCC"/>
    <w:rsid w:val="00C4798F"/>
    <w:rsid w:val="00C827D6"/>
    <w:rsid w:val="00CB2517"/>
    <w:rsid w:val="00D22EE1"/>
    <w:rsid w:val="00D9347C"/>
    <w:rsid w:val="00DE739C"/>
    <w:rsid w:val="00DF17E0"/>
    <w:rsid w:val="00E70888"/>
    <w:rsid w:val="00EC0819"/>
    <w:rsid w:val="00F1331A"/>
    <w:rsid w:val="00F82B4C"/>
    <w:rsid w:val="00FA482F"/>
    <w:rsid w:val="00FE6B9F"/>
    <w:rsid w:val="00FF140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5A67C"/>
  <w15:docId w15:val="{52BD4989-22BD-4FD3-BA9E-67A0E68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88"/>
    <w:rPr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560"/>
    <w:pPr>
      <w:keepNext/>
      <w:outlineLvl w:val="0"/>
    </w:pPr>
    <w:rPr>
      <w:rFonts w:cs="Arial"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615560"/>
    <w:pPr>
      <w:keepNext/>
      <w:outlineLvl w:val="1"/>
    </w:pPr>
    <w:rPr>
      <w:b/>
      <w:bCs/>
      <w:caps/>
    </w:rPr>
  </w:style>
  <w:style w:type="paragraph" w:styleId="Overskrift3">
    <w:name w:val="heading 3"/>
    <w:basedOn w:val="Normal"/>
    <w:next w:val="Normal"/>
    <w:link w:val="Overskrift3Tegn"/>
    <w:qFormat/>
    <w:rsid w:val="00615560"/>
    <w:pPr>
      <w:keepNext/>
      <w:outlineLvl w:val="2"/>
    </w:pPr>
    <w:rPr>
      <w:b/>
      <w:bCs/>
      <w:cap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5560"/>
    <w:rPr>
      <w:rFonts w:cs="Arial"/>
      <w:bCs/>
      <w:sz w:val="32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560"/>
    <w:rPr>
      <w:b/>
      <w:bCs/>
      <w:caps/>
      <w:sz w:val="22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615560"/>
    <w:rPr>
      <w:b/>
      <w:bCs/>
      <w:caps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E7088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708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888"/>
    <w:rPr>
      <w:sz w:val="22"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E70888"/>
    <w:pPr>
      <w:numPr>
        <w:ilvl w:val="1"/>
      </w:numPr>
      <w:spacing w:before="240"/>
    </w:pPr>
    <w:rPr>
      <w:iCs/>
      <w:color w:val="8A343D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rsid w:val="00E70888"/>
    <w:rPr>
      <w:iCs/>
      <w:color w:val="8A343D"/>
      <w:spacing w:val="15"/>
      <w:sz w:val="32"/>
      <w:szCs w:val="24"/>
      <w:lang w:eastAsia="en-US"/>
    </w:rPr>
  </w:style>
  <w:style w:type="paragraph" w:customStyle="1" w:styleId="Tabellstil">
    <w:name w:val="Tabellstil"/>
    <w:basedOn w:val="Normal"/>
    <w:qFormat/>
    <w:rsid w:val="00E70888"/>
    <w:rPr>
      <w:sz w:val="18"/>
    </w:rPr>
  </w:style>
  <w:style w:type="paragraph" w:customStyle="1" w:styleId="ListeKLP">
    <w:name w:val="Liste KLP"/>
    <w:basedOn w:val="Listeavsnitt"/>
    <w:qFormat/>
    <w:rsid w:val="00E70888"/>
    <w:pPr>
      <w:numPr>
        <w:numId w:val="1"/>
      </w:numPr>
      <w:ind w:left="284" w:hanging="284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11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114D"/>
    <w:rPr>
      <w:rFonts w:ascii="Segoe U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7134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7134C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5280"/>
    <w:pPr>
      <w:spacing w:before="100" w:beforeAutospacing="1" w:after="100" w:afterAutospacing="1"/>
    </w:pPr>
    <w:rPr>
      <w:rFonts w:eastAsiaTheme="minorHAnsi"/>
      <w:sz w:val="24"/>
      <w:lang w:eastAsia="nb-NO"/>
    </w:rPr>
  </w:style>
  <w:style w:type="table" w:styleId="Tabellrutenett">
    <w:name w:val="Table Grid"/>
    <w:basedOn w:val="Vanligtabell"/>
    <w:uiPriority w:val="59"/>
    <w:rsid w:val="0085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855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9BDCA9E74EA74D943344589EC8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1563-A620-8B43-8B62-AA2EB4E4A5D5}"/>
      </w:docPartPr>
      <w:docPartBody>
        <w:p w:rsidR="00007895" w:rsidRDefault="00911B95" w:rsidP="00911B95">
          <w:pPr>
            <w:pStyle w:val="CA9BDCA9E74EA74D943344589EC8C97C"/>
          </w:pPr>
          <w:r>
            <w:t>[Type text]</w:t>
          </w:r>
        </w:p>
      </w:docPartBody>
    </w:docPart>
    <w:docPart>
      <w:docPartPr>
        <w:name w:val="0C04409DA6E2434183C11AEFD837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CB78-6EA3-0C46-B6C1-6AFBF2C6BA04}"/>
      </w:docPartPr>
      <w:docPartBody>
        <w:p w:rsidR="00007895" w:rsidRDefault="00911B95" w:rsidP="00911B95">
          <w:pPr>
            <w:pStyle w:val="0C04409DA6E2434183C11AEFD837A30E"/>
          </w:pPr>
          <w:r>
            <w:t>[Type text]</w:t>
          </w:r>
        </w:p>
      </w:docPartBody>
    </w:docPart>
    <w:docPart>
      <w:docPartPr>
        <w:name w:val="02B42C7C8D85DD4980E0E76B0A3B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F6FF-CCC2-0947-B83C-68BEEA88213F}"/>
      </w:docPartPr>
      <w:docPartBody>
        <w:p w:rsidR="00007895" w:rsidRDefault="00911B95" w:rsidP="00911B95">
          <w:pPr>
            <w:pStyle w:val="02B42C7C8D85DD4980E0E76B0A3B8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5"/>
    <w:rsid w:val="00007895"/>
    <w:rsid w:val="001C201C"/>
    <w:rsid w:val="009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A9BDCA9E74EA74D943344589EC8C97C">
    <w:name w:val="CA9BDCA9E74EA74D943344589EC8C97C"/>
    <w:rsid w:val="00911B95"/>
  </w:style>
  <w:style w:type="paragraph" w:customStyle="1" w:styleId="0C04409DA6E2434183C11AEFD837A30E">
    <w:name w:val="0C04409DA6E2434183C11AEFD837A30E"/>
    <w:rsid w:val="00911B95"/>
  </w:style>
  <w:style w:type="paragraph" w:customStyle="1" w:styleId="02B42C7C8D85DD4980E0E76B0A3B8E61">
    <w:name w:val="02B42C7C8D85DD4980E0E76B0A3B8E61"/>
    <w:rsid w:val="00911B95"/>
  </w:style>
  <w:style w:type="paragraph" w:customStyle="1" w:styleId="3D090120F025A14FB8C663D7F07E2BF9">
    <w:name w:val="3D090120F025A14FB8C663D7F07E2BF9"/>
    <w:rsid w:val="00911B95"/>
  </w:style>
  <w:style w:type="paragraph" w:customStyle="1" w:styleId="07E66196DFD4CC41B17E752CAC4AC6D1">
    <w:name w:val="07E66196DFD4CC41B17E752CAC4AC6D1"/>
    <w:rsid w:val="00911B95"/>
  </w:style>
  <w:style w:type="paragraph" w:customStyle="1" w:styleId="C8CF5012A4101E45BE650C03EFD5FBAE">
    <w:name w:val="C8CF5012A4101E45BE650C03EFD5FBAE"/>
    <w:rsid w:val="00911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KLP">
      <a:dk1>
        <a:srgbClr val="8A343D"/>
      </a:dk1>
      <a:lt1>
        <a:srgbClr val="FFFFFF"/>
      </a:lt1>
      <a:dk2>
        <a:srgbClr val="857363"/>
      </a:dk2>
      <a:lt2>
        <a:srgbClr val="FFFFFF"/>
      </a:lt2>
      <a:accent1>
        <a:srgbClr val="8A343D"/>
      </a:accent1>
      <a:accent2>
        <a:srgbClr val="AACAE6"/>
      </a:accent2>
      <a:accent3>
        <a:srgbClr val="F9DE42"/>
      </a:accent3>
      <a:accent4>
        <a:srgbClr val="AA9C8F"/>
      </a:accent4>
      <a:accent5>
        <a:srgbClr val="DAD7CB"/>
      </a:accent5>
      <a:accent6>
        <a:srgbClr val="000000"/>
      </a:accent6>
      <a:hlink>
        <a:srgbClr val="8A343D"/>
      </a:hlink>
      <a:folHlink>
        <a:srgbClr val="857363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e7d9dee-e8b1-4c7c-9fcf-a3b0de68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59515f10-51d5-41f7-aabd-eafca46929ae</TermId>
        </TermInfo>
        <TermInfo xmlns="http://schemas.microsoft.com/office/infopath/2007/PartnerControls">
          <TermName xmlns="http://schemas.microsoft.com/office/infopath/2007/PartnerControls">informasjonplan</TermName>
          <TermId xmlns="http://schemas.microsoft.com/office/infopath/2007/PartnerControls">ee53ec75-5570-4256-920c-ceb8b3e22169</TermId>
        </TermInfo>
        <TermInfo xmlns="http://schemas.microsoft.com/office/infopath/2007/PartnerControls">
          <TermName xmlns="http://schemas.microsoft.com/office/infopath/2007/PartnerControls">Prosjektplanlegging</TermName>
          <TermId xmlns="http://schemas.microsoft.com/office/infopath/2007/PartnerControls">354e5cc4-4a83-4e4f-a696-652b1ce175da</TermId>
        </TermInfo>
        <TermInfo xmlns="http://schemas.microsoft.com/office/infopath/2007/PartnerControls">
          <TermName xmlns="http://schemas.microsoft.com/office/infopath/2007/PartnerControls">prosjektmal</TermName>
          <TermId xmlns="http://schemas.microsoft.com/office/infopath/2007/PartnerControls">d039882f-34ab-4c41-800d-3a7f7d9d5a1d</TermId>
        </TermInfo>
        <TermInfo xmlns="http://schemas.microsoft.com/office/infopath/2007/PartnerControls">
          <TermName xmlns="http://schemas.microsoft.com/office/infopath/2007/PartnerControls">søknad</TermName>
          <TermId xmlns="http://schemas.microsoft.com/office/infopath/2007/PartnerControls">bcb007b5-dbe8-451d-97a6-f2fbda190886</TermId>
        </TermInfo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67bf0a71-c38d-44b9-8688-c2d1238e1387</TermId>
        </TermInfo>
      </Terms>
    </TaxKeywordTaxHTField>
    <TaxCatchAll xmlns="3e7d9dee-e8b1-4c7c-9fcf-a3b0de681b77">
      <Value>112</Value>
      <Value>162</Value>
      <Value>161</Value>
      <Value>160</Value>
      <Value>142</Value>
      <Value>41</Value>
    </TaxCatchAll>
    <klp_type_dokument xmlns="5e6413f1-f15f-43f6-88c1-1e0f6694d7a8">Prosjektdokument</klp_type_dok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LP Dokument" ma:contentTypeID="0x0101009D16F4CB94E84F72894BEA4B27A630B2007A71806C63D83B4A988DD0BF5D1505CB" ma:contentTypeVersion="2" ma:contentTypeDescription="Innholdstype for KLP Dokument" ma:contentTypeScope="" ma:versionID="d6323f30db2758ca4f85900d8a5b5390">
  <xsd:schema xmlns:xsd="http://www.w3.org/2001/XMLSchema" xmlns:xs="http://www.w3.org/2001/XMLSchema" xmlns:p="http://schemas.microsoft.com/office/2006/metadata/properties" xmlns:ns2="5e6413f1-f15f-43f6-88c1-1e0f6694d7a8" xmlns:ns3="3e7d9dee-e8b1-4c7c-9fcf-a3b0de681b77" targetNamespace="http://schemas.microsoft.com/office/2006/metadata/properties" ma:root="true" ma:fieldsID="8133eaab47a1f9111ca60d1cbfbb7064" ns2:_="" ns3:_="">
    <xsd:import namespace="5e6413f1-f15f-43f6-88c1-1e0f6694d7a8"/>
    <xsd:import namespace="3e7d9dee-e8b1-4c7c-9fcf-a3b0de681b77"/>
    <xsd:element name="properties">
      <xsd:complexType>
        <xsd:sequence>
          <xsd:element name="documentManagement">
            <xsd:complexType>
              <xsd:all>
                <xsd:element ref="ns2:klp_type_dokument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13f1-f15f-43f6-88c1-1e0f6694d7a8" elementFormDefault="qualified">
    <xsd:import namespace="http://schemas.microsoft.com/office/2006/documentManagement/types"/>
    <xsd:import namespace="http://schemas.microsoft.com/office/infopath/2007/PartnerControls"/>
    <xsd:element name="klp_type_dokument" ma:index="8" ma:displayName="Type dokument" ma:format="Dropdown" ma:internalName="klp_type_dokument">
      <xsd:simpleType>
        <xsd:restriction base="dms:Choice">
          <xsd:enumeration value="Prosjektdokument"/>
          <xsd:enumeration value="Referat"/>
          <xsd:enumeration value="Rutine"/>
          <xsd:enumeration value="Styringsdok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9dee-e8b1-4c7c-9fcf-a3b0de681b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Organisasjonsnøkkelord" ma:readOnly="false" ma:fieldId="{23f27201-bee3-471e-b2e7-b64fd8b7ca38}" ma:taxonomyMulti="true" ma:sspId="6a59b16e-0839-4681-944b-149b6c1539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Global taksonomikolonne" ma:description="" ma:hidden="true" ma:list="{70f082cd-86f9-4262-b8df-94597ab492be}" ma:internalName="TaxCatchAll" ma:showField="CatchAllData" ma:web="3e7d9dee-e8b1-4c7c-9fcf-a3b0de68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CC533-A8CB-4E97-8CB4-C7BB659A1A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5e6413f1-f15f-43f6-88c1-1e0f6694d7a8"/>
    <ds:schemaRef ds:uri="http://schemas.openxmlformats.org/package/2006/metadata/core-properties"/>
    <ds:schemaRef ds:uri="3e7d9dee-e8b1-4c7c-9fcf-a3b0de681b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E8A546-9999-4EEE-ADFC-4D904FFB2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7AF3-ED39-40C8-8C5D-472F7366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13f1-f15f-43f6-88c1-1e0f6694d7a8"/>
    <ds:schemaRef ds:uri="3e7d9dee-e8b1-4c7c-9fcf-a3b0de68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DB6B3-F6C5-4B82-9FEC-3F90487B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kompetansenettverk 2017</vt:lpstr>
    </vt:vector>
  </TitlesOfParts>
  <Company>Kommunal Landspensjonskasse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Interessentkartlegging_mal</dc:title>
  <dc:subject/>
  <dc:creator>Mette Kristin Jørgensen</dc:creator>
  <cp:keywords>søknad ; prosjektmal ; Prosjektplanlegging ; informasjonplan ; Mal ; 2016</cp:keywords>
  <dc:description/>
  <cp:lastModifiedBy>Mette Kristin Jørgensen</cp:lastModifiedBy>
  <cp:revision>3</cp:revision>
  <cp:lastPrinted>2015-09-07T08:47:00Z</cp:lastPrinted>
  <dcterms:created xsi:type="dcterms:W3CDTF">2016-11-29T11:31:00Z</dcterms:created>
  <dcterms:modified xsi:type="dcterms:W3CDTF">2016-11-29T11:33:00Z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0x0101009D16F4CB94E84F72894BEA4B27A630B2007A71806C63D83B4A988DD0BF5D1505CB</vt:lpwstr>
  </property>
  <property fmtid="{D5CDD505-2E9C-101B-9397-08002B2CF9AE}" pid="3" name="TaxKeyword">
    <vt:lpwstr>112;#Mal|59515f10-51d5-41f7-aabd-eafca46929ae;#162;#informasjonplan|ee53ec75-5570-4256-920c-ceb8b3e22169;#161;#Prosjektplanlegging|354e5cc4-4a83-4e4f-a696-652b1ce175da;#160;#prosjektmal|d039882f-34ab-4c41-800d-3a7f7d9d5a1d;#142;#søknad|bcb007b5-dbe8-451d-97a6-f2fbda190886;#41;#2016|67bf0a71-c38d-44b9-8688-c2d1238e1387</vt:lpwstr>
  </property>
</Properties>
</file>