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9" w:tblpY="1"/>
        <w:tblW w:w="14739" w:type="dxa"/>
        <w:tblLook w:val="04A0" w:firstRow="1" w:lastRow="0" w:firstColumn="1" w:lastColumn="0" w:noHBand="0" w:noVBand="1"/>
      </w:tblPr>
      <w:tblGrid>
        <w:gridCol w:w="2724"/>
        <w:gridCol w:w="9291"/>
        <w:gridCol w:w="2724"/>
      </w:tblGrid>
      <w:tr w:rsidR="00EC0819" w:rsidRPr="00475A80" w14:paraId="0DF83042" w14:textId="77777777" w:rsidTr="00796AE9">
        <w:trPr>
          <w:gridAfter w:val="1"/>
          <w:wAfter w:w="2724" w:type="dxa"/>
          <w:trHeight w:val="1276"/>
        </w:trPr>
        <w:tc>
          <w:tcPr>
            <w:tcW w:w="12015" w:type="dxa"/>
            <w:gridSpan w:val="2"/>
          </w:tcPr>
          <w:p w14:paraId="3544081E" w14:textId="77777777" w:rsidR="00EC0819" w:rsidRPr="00681FB4" w:rsidRDefault="00EC0819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</w:p>
        </w:tc>
      </w:tr>
      <w:tr w:rsidR="00681FB4" w:rsidRPr="00475A80" w14:paraId="2B959EB8" w14:textId="77777777" w:rsidTr="00796AE9">
        <w:trPr>
          <w:gridAfter w:val="1"/>
          <w:wAfter w:w="2724" w:type="dxa"/>
          <w:trHeight w:val="2684"/>
        </w:trPr>
        <w:tc>
          <w:tcPr>
            <w:tcW w:w="12015" w:type="dxa"/>
            <w:gridSpan w:val="2"/>
          </w:tcPr>
          <w:p w14:paraId="4F0AEA52" w14:textId="17177491" w:rsidR="00681FB4" w:rsidRPr="00681FB4" w:rsidRDefault="00796AE9" w:rsidP="00F1331A">
            <w:pPr>
              <w:jc w:val="center"/>
              <w:rPr>
                <w:rFonts w:ascii="Lyon Display Black" w:hAnsi="Lyon Display Black"/>
                <w:color w:val="000000" w:themeColor="accent6"/>
                <w:sz w:val="60"/>
                <w:szCs w:val="60"/>
              </w:rPr>
            </w:pPr>
            <w:r>
              <w:rPr>
                <w:rFonts w:ascii="Lyon Display Black" w:hAnsi="Lyon Display Black"/>
                <w:color w:val="2E2E2C"/>
                <w:sz w:val="60"/>
                <w:szCs w:val="60"/>
              </w:rPr>
              <w:t>ABCD-RAPPORT</w:t>
            </w:r>
          </w:p>
          <w:p w14:paraId="70CC3AAE" w14:textId="77777777" w:rsidR="00C45BCC" w:rsidRDefault="00C45BCC" w:rsidP="00F1331A">
            <w:pPr>
              <w:jc w:val="center"/>
              <w:rPr>
                <w:rFonts w:ascii="Calibre Light" w:hAnsi="Calibre Light"/>
                <w:color w:val="000000" w:themeColor="accent6"/>
                <w:sz w:val="34"/>
                <w:szCs w:val="34"/>
              </w:rPr>
            </w:pPr>
          </w:p>
          <w:p w14:paraId="614F30A2" w14:textId="77777777" w:rsidR="001E5280" w:rsidRDefault="001E5280" w:rsidP="00B037B2">
            <w:pPr>
              <w:jc w:val="center"/>
              <w:rPr>
                <w:rFonts w:ascii="Lyon Display Black" w:hAnsi="Lyon Display Black"/>
                <w:color w:val="2E2E2C"/>
                <w:sz w:val="36"/>
                <w:szCs w:val="60"/>
              </w:rPr>
            </w:pPr>
          </w:p>
          <w:p w14:paraId="3609A898" w14:textId="77777777" w:rsidR="00B037B2" w:rsidRPr="00EC0819" w:rsidRDefault="00B037B2" w:rsidP="00B037B2">
            <w:pPr>
              <w:rPr>
                <w:rFonts w:ascii="Calibre Light" w:hAnsi="Calibre Light"/>
                <w:color w:val="2E2E2C"/>
                <w:sz w:val="30"/>
                <w:szCs w:val="30"/>
              </w:rPr>
            </w:pPr>
          </w:p>
        </w:tc>
      </w:tr>
      <w:tr w:rsidR="00DE739C" w:rsidRPr="00475A80" w14:paraId="076247BE" w14:textId="77777777" w:rsidTr="00796AE9">
        <w:trPr>
          <w:gridBefore w:val="1"/>
          <w:wBefore w:w="2724" w:type="dxa"/>
          <w:trHeight w:val="1042"/>
        </w:trPr>
        <w:tc>
          <w:tcPr>
            <w:tcW w:w="12015" w:type="dxa"/>
            <w:gridSpan w:val="2"/>
          </w:tcPr>
          <w:p w14:paraId="2A47AD39" w14:textId="77777777" w:rsidR="00796AE9" w:rsidRDefault="00796AE9" w:rsidP="00796AE9">
            <w:pPr>
              <w:autoSpaceDE w:val="0"/>
              <w:autoSpaceDN w:val="0"/>
              <w:adjustRightInd w:val="0"/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</w:pPr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>ABCD-rapport er en enkel metode for rapportering i prosjekter. Det skal kun lages en</w:t>
            </w:r>
          </w:p>
          <w:p w14:paraId="1ACD1E14" w14:textId="77777777" w:rsidR="00796AE9" w:rsidRDefault="00796AE9" w:rsidP="00796AE9">
            <w:pPr>
              <w:autoSpaceDE w:val="0"/>
              <w:autoSpaceDN w:val="0"/>
              <w:adjustRightInd w:val="0"/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>korte</w:t>
            </w:r>
            <w:proofErr w:type="gramEnd"/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 xml:space="preserve"> punktlister under hvert av de fire hovedtemaene. Rapporten kan også benyttes</w:t>
            </w:r>
          </w:p>
          <w:p w14:paraId="25F6C7F8" w14:textId="4A07ABD9" w:rsidR="00DE739C" w:rsidRPr="00EC0819" w:rsidRDefault="00796AE9" w:rsidP="00796AE9">
            <w:pPr>
              <w:rPr>
                <w:rFonts w:ascii="Lyon Display Black" w:hAnsi="Lyon Display Black"/>
                <w:color w:val="2E2E2C"/>
                <w:sz w:val="60"/>
                <w:szCs w:val="60"/>
              </w:rPr>
            </w:pPr>
            <w:proofErr w:type="gramStart"/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>som</w:t>
            </w:r>
            <w:proofErr w:type="gramEnd"/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 xml:space="preserve"> et internt rapporteringsverktøy </w:t>
            </w:r>
            <w:proofErr w:type="spellStart"/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>f eks</w:t>
            </w:r>
            <w:proofErr w:type="spellEnd"/>
            <w:r>
              <w:rPr>
                <w:rFonts w:ascii="LyonText-Regular" w:hAnsi="LyonText-Regular" w:cs="LyonText-Regular"/>
                <w:sz w:val="20"/>
                <w:szCs w:val="20"/>
                <w:lang w:eastAsia="nb-NO"/>
              </w:rPr>
              <w:t xml:space="preserve"> fra prosjektleder til styringsgruppen.</w:t>
            </w:r>
          </w:p>
        </w:tc>
      </w:tr>
    </w:tbl>
    <w:p w14:paraId="6B344405" w14:textId="1D2D7475" w:rsidR="001E5280" w:rsidRPr="001E5280" w:rsidRDefault="00EC0819" w:rsidP="00BA6619">
      <w:pPr>
        <w:pStyle w:val="Undertittel"/>
        <w:rPr>
          <w:rFonts w:ascii="Lyon Display Light" w:hAnsi="Lyon Display Light"/>
          <w:color w:val="2E2E2C"/>
        </w:rPr>
      </w:pPr>
      <w:r w:rsidRPr="001E5280">
        <w:rPr>
          <w:rFonts w:ascii="Calibre Medium" w:hAnsi="Calibre Medium"/>
          <w:noProof/>
          <w:color w:val="2E2E2C"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DD139" wp14:editId="4DC0661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00200" cy="3314700"/>
                <wp:effectExtent l="0" t="0" r="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14700"/>
                        </a:xfrm>
                        <a:prstGeom prst="rect">
                          <a:avLst/>
                        </a:prstGeom>
                        <a:solidFill>
                          <a:srgbClr val="A4D2B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07157" id="Rectangle 2" o:spid="_x0000_s1026" style="position:absolute;margin-left:-1in;margin-top:-1in;width:126pt;height:26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" fillcolor="#a4d2b3" stroked="f"/>
            </w:pict>
          </mc:Fallback>
        </mc:AlternateContent>
      </w:r>
    </w:p>
    <w:p w14:paraId="6A043077" w14:textId="77777777" w:rsidR="00796AE9" w:rsidRPr="00796AE9" w:rsidRDefault="00796AE9" w:rsidP="00796AE9">
      <w:pPr>
        <w:pStyle w:val="Undertittel"/>
        <w:rPr>
          <w:rFonts w:ascii="Calibre Medium" w:hAnsi="Calibre Medium"/>
          <w:color w:val="31A67E"/>
          <w:sz w:val="24"/>
        </w:rPr>
      </w:pPr>
      <w:r w:rsidRPr="00796AE9">
        <w:rPr>
          <w:rFonts w:ascii="Calibre Medium" w:hAnsi="Calibre Medium"/>
          <w:color w:val="31A67E"/>
          <w:sz w:val="24"/>
        </w:rPr>
        <w:t>Navn på prosjekt:</w:t>
      </w:r>
    </w:p>
    <w:p w14:paraId="02B0FB5F" w14:textId="77777777" w:rsidR="00796AE9" w:rsidRDefault="00796AE9" w:rsidP="00796AE9">
      <w:pPr>
        <w:pStyle w:val="Undertittel"/>
        <w:rPr>
          <w:rFonts w:ascii="Calibre Medium" w:hAnsi="Calibre Medium"/>
          <w:color w:val="31A67E"/>
          <w:sz w:val="24"/>
        </w:rPr>
      </w:pPr>
    </w:p>
    <w:p w14:paraId="3DC430E7" w14:textId="77777777" w:rsidR="00796AE9" w:rsidRPr="00796AE9" w:rsidRDefault="00796AE9" w:rsidP="00796AE9">
      <w:pPr>
        <w:pStyle w:val="Undertittel"/>
        <w:rPr>
          <w:rFonts w:ascii="Calibre Medium" w:hAnsi="Calibre Medium"/>
          <w:color w:val="31A67E"/>
          <w:sz w:val="24"/>
        </w:rPr>
      </w:pPr>
      <w:r w:rsidRPr="00796AE9">
        <w:rPr>
          <w:rFonts w:ascii="Calibre Medium" w:hAnsi="Calibre Medium"/>
          <w:color w:val="31A67E"/>
          <w:sz w:val="24"/>
        </w:rPr>
        <w:t>ACTIVITIES</w:t>
      </w:r>
    </w:p>
    <w:p w14:paraId="2A94E86F" w14:textId="77777777" w:rsidR="00796AE9" w:rsidRDefault="00796AE9" w:rsidP="00796AE9">
      <w:pPr>
        <w:rPr>
          <w:rFonts w:ascii="Lyon Display Light" w:hAnsi="Lyon Display Light"/>
          <w:color w:val="2E2E2C"/>
        </w:rPr>
      </w:pPr>
      <w:r w:rsidRPr="00796AE9">
        <w:rPr>
          <w:rFonts w:ascii="Lyon Display Light" w:hAnsi="Lyon Display Light"/>
          <w:color w:val="2E2E2C"/>
        </w:rPr>
        <w:t>Gjennomførte aktiviteter i denne perioden / status i forhold til milepælsplan</w:t>
      </w:r>
    </w:p>
    <w:p w14:paraId="611E78FE" w14:textId="1A9EEEEE" w:rsidR="00796AE9" w:rsidRDefault="00796AE9" w:rsidP="00796AE9">
      <w:pPr>
        <w:pStyle w:val="Listeavsnitt"/>
        <w:numPr>
          <w:ilvl w:val="0"/>
          <w:numId w:val="25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5E40E76B" w14:textId="1B565416" w:rsidR="00796AE9" w:rsidRDefault="00796AE9" w:rsidP="00796AE9">
      <w:pPr>
        <w:pStyle w:val="Listeavsnitt"/>
        <w:numPr>
          <w:ilvl w:val="0"/>
          <w:numId w:val="25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59E48172" w14:textId="7FA613E6" w:rsidR="00796AE9" w:rsidRDefault="00796AE9" w:rsidP="00796AE9">
      <w:pPr>
        <w:pStyle w:val="Listeavsnitt"/>
        <w:numPr>
          <w:ilvl w:val="0"/>
          <w:numId w:val="25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79BFFF5E" w14:textId="77777777" w:rsidR="00796AE9" w:rsidRPr="00796AE9" w:rsidRDefault="00796AE9" w:rsidP="00796AE9">
      <w:pPr>
        <w:pStyle w:val="Listeavsnitt"/>
        <w:rPr>
          <w:rFonts w:ascii="Lyon Display Light" w:hAnsi="Lyon Display Light"/>
          <w:color w:val="2E2E2C"/>
        </w:rPr>
      </w:pPr>
    </w:p>
    <w:p w14:paraId="120C2468" w14:textId="77777777" w:rsidR="00796AE9" w:rsidRPr="00796AE9" w:rsidRDefault="00796AE9" w:rsidP="00796AE9">
      <w:pPr>
        <w:pStyle w:val="Undertittel"/>
        <w:rPr>
          <w:rFonts w:ascii="Calibre Medium" w:hAnsi="Calibre Medium"/>
          <w:color w:val="31A67E"/>
          <w:sz w:val="24"/>
        </w:rPr>
      </w:pPr>
      <w:r w:rsidRPr="00796AE9">
        <w:rPr>
          <w:rFonts w:ascii="Calibre Medium" w:hAnsi="Calibre Medium"/>
          <w:color w:val="31A67E"/>
          <w:sz w:val="24"/>
        </w:rPr>
        <w:t>BENEFITS</w:t>
      </w:r>
    </w:p>
    <w:p w14:paraId="76DD55C3" w14:textId="77777777" w:rsidR="00796AE9" w:rsidRDefault="00796AE9" w:rsidP="00796AE9">
      <w:pPr>
        <w:rPr>
          <w:rFonts w:ascii="Lyon Display Light" w:hAnsi="Lyon Display Light"/>
          <w:color w:val="2E2E2C"/>
        </w:rPr>
      </w:pPr>
      <w:r w:rsidRPr="00796AE9">
        <w:rPr>
          <w:rFonts w:ascii="Lyon Display Light" w:hAnsi="Lyon Display Light"/>
          <w:color w:val="2E2E2C"/>
        </w:rPr>
        <w:t>Hvilke resultater har vi oppnådd i denne perioden?</w:t>
      </w:r>
    </w:p>
    <w:p w14:paraId="0A1F02FC" w14:textId="79BA8034" w:rsidR="00796AE9" w:rsidRDefault="00796AE9" w:rsidP="00796AE9">
      <w:pPr>
        <w:pStyle w:val="Listeavsnitt"/>
        <w:numPr>
          <w:ilvl w:val="0"/>
          <w:numId w:val="26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02D538D1" w14:textId="5554827D" w:rsidR="00796AE9" w:rsidRDefault="00796AE9" w:rsidP="00796AE9">
      <w:pPr>
        <w:pStyle w:val="Listeavsnitt"/>
        <w:numPr>
          <w:ilvl w:val="0"/>
          <w:numId w:val="26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261EC7C2" w14:textId="2EA1F393" w:rsidR="00796AE9" w:rsidRDefault="00796AE9" w:rsidP="00796AE9">
      <w:pPr>
        <w:pStyle w:val="Listeavsnitt"/>
        <w:numPr>
          <w:ilvl w:val="0"/>
          <w:numId w:val="26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55B4A92A" w14:textId="77777777" w:rsidR="00796AE9" w:rsidRPr="00796AE9" w:rsidRDefault="00796AE9" w:rsidP="00796AE9">
      <w:pPr>
        <w:pStyle w:val="Listeavsnitt"/>
        <w:rPr>
          <w:rFonts w:ascii="Lyon Display Light" w:hAnsi="Lyon Display Light"/>
          <w:color w:val="2E2E2C"/>
        </w:rPr>
      </w:pPr>
    </w:p>
    <w:p w14:paraId="7A8BB276" w14:textId="77777777" w:rsidR="00796AE9" w:rsidRPr="00796AE9" w:rsidRDefault="00796AE9" w:rsidP="00796AE9">
      <w:pPr>
        <w:pStyle w:val="Undertittel"/>
        <w:rPr>
          <w:rFonts w:ascii="Calibre Medium" w:hAnsi="Calibre Medium"/>
          <w:color w:val="31A67E"/>
          <w:sz w:val="24"/>
        </w:rPr>
      </w:pPr>
      <w:r w:rsidRPr="00796AE9">
        <w:rPr>
          <w:rFonts w:ascii="Calibre Medium" w:hAnsi="Calibre Medium"/>
          <w:color w:val="31A67E"/>
          <w:sz w:val="24"/>
        </w:rPr>
        <w:t>CONCERNS</w:t>
      </w:r>
    </w:p>
    <w:p w14:paraId="5C4A40DE" w14:textId="77777777" w:rsidR="00796AE9" w:rsidRDefault="00796AE9" w:rsidP="00796AE9">
      <w:pPr>
        <w:rPr>
          <w:rFonts w:ascii="Lyon Display Light" w:hAnsi="Lyon Display Light"/>
          <w:color w:val="2E2E2C"/>
        </w:rPr>
      </w:pPr>
      <w:r w:rsidRPr="00796AE9">
        <w:rPr>
          <w:rFonts w:ascii="Lyon Display Light" w:hAnsi="Lyon Display Light"/>
          <w:color w:val="2E2E2C"/>
        </w:rPr>
        <w:t>Bekymringer/forhold som krever særskilt fokus</w:t>
      </w:r>
    </w:p>
    <w:p w14:paraId="055E360E" w14:textId="3B711824" w:rsidR="00796AE9" w:rsidRDefault="00796AE9" w:rsidP="00796AE9">
      <w:pPr>
        <w:pStyle w:val="Listeavsnitt"/>
        <w:numPr>
          <w:ilvl w:val="0"/>
          <w:numId w:val="27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7CB7E8AD" w14:textId="13BA1FAB" w:rsidR="00796AE9" w:rsidRDefault="00796AE9" w:rsidP="00796AE9">
      <w:pPr>
        <w:pStyle w:val="Listeavsnitt"/>
        <w:numPr>
          <w:ilvl w:val="0"/>
          <w:numId w:val="27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665D9971" w14:textId="3D179C4B" w:rsidR="00796AE9" w:rsidRDefault="00796AE9" w:rsidP="00796AE9">
      <w:pPr>
        <w:pStyle w:val="Listeavsnitt"/>
        <w:numPr>
          <w:ilvl w:val="0"/>
          <w:numId w:val="27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4DD3C8A1" w14:textId="77777777" w:rsidR="00796AE9" w:rsidRPr="00796AE9" w:rsidRDefault="00796AE9" w:rsidP="00796AE9">
      <w:pPr>
        <w:pStyle w:val="Listeavsnitt"/>
        <w:rPr>
          <w:rFonts w:ascii="Lyon Display Light" w:hAnsi="Lyon Display Light"/>
          <w:color w:val="2E2E2C"/>
        </w:rPr>
      </w:pPr>
    </w:p>
    <w:p w14:paraId="612D8835" w14:textId="77777777" w:rsidR="00796AE9" w:rsidRPr="00796AE9" w:rsidRDefault="00796AE9" w:rsidP="00796AE9">
      <w:pPr>
        <w:pStyle w:val="Undertittel"/>
        <w:rPr>
          <w:rFonts w:ascii="Calibre Medium" w:hAnsi="Calibre Medium"/>
          <w:color w:val="31A67E"/>
          <w:sz w:val="24"/>
        </w:rPr>
      </w:pPr>
      <w:r w:rsidRPr="00796AE9">
        <w:rPr>
          <w:rFonts w:ascii="Calibre Medium" w:hAnsi="Calibre Medium"/>
          <w:color w:val="31A67E"/>
          <w:sz w:val="24"/>
        </w:rPr>
        <w:t>DO NEXT</w:t>
      </w:r>
    </w:p>
    <w:p w14:paraId="2ACF37E4" w14:textId="77777777" w:rsidR="00796AE9" w:rsidRDefault="00796AE9" w:rsidP="00796AE9">
      <w:pPr>
        <w:rPr>
          <w:rFonts w:ascii="Lyon Display Light" w:hAnsi="Lyon Display Light"/>
          <w:color w:val="2E2E2C"/>
        </w:rPr>
      </w:pPr>
      <w:r w:rsidRPr="00796AE9">
        <w:rPr>
          <w:rFonts w:ascii="Lyon Display Light" w:hAnsi="Lyon Display Light"/>
          <w:color w:val="2E2E2C"/>
        </w:rPr>
        <w:t>Planer for neste periode</w:t>
      </w:r>
    </w:p>
    <w:p w14:paraId="50C4AB18" w14:textId="4DF5E470" w:rsidR="00796AE9" w:rsidRDefault="00796AE9" w:rsidP="00796AE9">
      <w:pPr>
        <w:pStyle w:val="Listeavsnitt"/>
        <w:numPr>
          <w:ilvl w:val="0"/>
          <w:numId w:val="28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6D4984AF" w14:textId="51D51A6E" w:rsidR="00796AE9" w:rsidRDefault="00796AE9" w:rsidP="00796AE9">
      <w:pPr>
        <w:pStyle w:val="Listeavsnitt"/>
        <w:numPr>
          <w:ilvl w:val="0"/>
          <w:numId w:val="28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7763CE8A" w14:textId="12037CDB" w:rsidR="00796AE9" w:rsidRPr="00796AE9" w:rsidRDefault="00796AE9" w:rsidP="00796AE9">
      <w:pPr>
        <w:pStyle w:val="Listeavsnitt"/>
        <w:numPr>
          <w:ilvl w:val="0"/>
          <w:numId w:val="28"/>
        </w:numPr>
        <w:rPr>
          <w:rFonts w:ascii="Lyon Display Light" w:hAnsi="Lyon Display Light"/>
          <w:color w:val="2E2E2C"/>
        </w:rPr>
      </w:pPr>
      <w:r>
        <w:rPr>
          <w:rFonts w:ascii="Lyon Display Light" w:hAnsi="Lyon Display Light"/>
          <w:color w:val="2E2E2C"/>
        </w:rPr>
        <w:t>…</w:t>
      </w:r>
    </w:p>
    <w:p w14:paraId="6A9FE91D" w14:textId="160A210D" w:rsidR="00796AE9" w:rsidRPr="00796AE9" w:rsidRDefault="00796AE9" w:rsidP="00796AE9">
      <w:pPr>
        <w:rPr>
          <w:rFonts w:ascii="Lyon Display Light" w:hAnsi="Lyon Display Light"/>
          <w:color w:val="2E2E2C"/>
        </w:rPr>
      </w:pPr>
    </w:p>
    <w:p w14:paraId="234F2B34" w14:textId="1DA2B09D" w:rsidR="00F1331A" w:rsidRDefault="00F1331A" w:rsidP="00796AE9">
      <w:pPr>
        <w:rPr>
          <w:rFonts w:ascii="Lyon Display Light" w:hAnsi="Lyon Display Light"/>
          <w:color w:val="2E2E2C"/>
        </w:rPr>
      </w:pPr>
      <w:bookmarkStart w:id="0" w:name="_GoBack"/>
      <w:bookmarkEnd w:id="0"/>
    </w:p>
    <w:p w14:paraId="5AA81EFC" w14:textId="77777777" w:rsidR="00796AE9" w:rsidRDefault="00796AE9" w:rsidP="00796AE9">
      <w:pPr>
        <w:rPr>
          <w:rFonts w:ascii="Lyon Display Light" w:hAnsi="Lyon Display Light"/>
          <w:color w:val="2E2E2C"/>
        </w:rPr>
      </w:pPr>
    </w:p>
    <w:p w14:paraId="016D0772" w14:textId="77777777" w:rsidR="00796AE9" w:rsidRPr="00EC0819" w:rsidRDefault="00796AE9" w:rsidP="00796AE9">
      <w:pPr>
        <w:rPr>
          <w:rFonts w:ascii="Lyon Display Light" w:hAnsi="Lyon Display Light"/>
          <w:color w:val="2E2E2C"/>
        </w:rPr>
      </w:pPr>
    </w:p>
    <w:sectPr w:rsidR="00796AE9" w:rsidRPr="00EC0819" w:rsidSect="00FF140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9FB9" w14:textId="77777777" w:rsidR="00FA482F" w:rsidRDefault="00FA482F">
      <w:r>
        <w:separator/>
      </w:r>
    </w:p>
  </w:endnote>
  <w:endnote w:type="continuationSeparator" w:id="0">
    <w:p w14:paraId="2340C73A" w14:textId="77777777" w:rsidR="00FA482F" w:rsidRDefault="00F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Light">
    <w:altName w:val="Segoe Script"/>
    <w:charset w:val="00"/>
    <w:family w:val="auto"/>
    <w:pitch w:val="variable"/>
    <w:sig w:usb0="00000001" w:usb1="00000000" w:usb2="00000000" w:usb3="00000000" w:csb0="00000093" w:csb1="00000000"/>
  </w:font>
  <w:font w:name="Lyon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A61D" w14:textId="77777777" w:rsidR="00863DC9" w:rsidRPr="00DE739C" w:rsidRDefault="001F04C1">
    <w:pPr>
      <w:pStyle w:val="Bunntekst"/>
      <w:rPr>
        <w:lang w:val="en-US"/>
      </w:rPr>
    </w:pPr>
    <w:sdt>
      <w:sdtPr>
        <w:id w:val="969400743"/>
        <w:placeholder>
          <w:docPart w:val="CA9BDCA9E74EA74D943344589EC8C97C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center" w:leader="none"/>
    </w:r>
    <w:sdt>
      <w:sdtPr>
        <w:id w:val="969400748"/>
        <w:placeholder>
          <w:docPart w:val="0C04409DA6E2434183C11AEFD837A30E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  <w:r w:rsidR="00863DC9">
      <w:ptab w:relativeTo="margin" w:alignment="right" w:leader="none"/>
    </w:r>
    <w:sdt>
      <w:sdtPr>
        <w:id w:val="969400753"/>
        <w:placeholder>
          <w:docPart w:val="02B42C7C8D85DD4980E0E76B0A3B8E61"/>
        </w:placeholder>
        <w:temporary/>
        <w:showingPlcHdr/>
      </w:sdtPr>
      <w:sdtEndPr/>
      <w:sdtContent>
        <w:r w:rsidR="00863DC9" w:rsidRPr="00DE739C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235C" w14:textId="77777777" w:rsidR="00F1331A" w:rsidRDefault="00863DC9">
    <w:pPr>
      <w:pStyle w:val="Bunntekst"/>
    </w:pP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Lyon Display Light" w:hAnsi="Lyon Display Light"/>
        <w:noProof/>
        <w:color w:val="2E2E2C"/>
        <w:lang w:eastAsia="nb-NO"/>
      </w:rPr>
      <w:drawing>
        <wp:inline distT="0" distB="0" distL="0" distR="0" wp14:anchorId="5911115E" wp14:editId="7ED41BA3">
          <wp:extent cx="1092216" cy="6614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P2016_logoPMS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16" cy="66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D618" w14:textId="77777777" w:rsidR="00FA482F" w:rsidRDefault="00FA482F">
      <w:r>
        <w:separator/>
      </w:r>
    </w:p>
  </w:footnote>
  <w:footnote w:type="continuationSeparator" w:id="0">
    <w:p w14:paraId="68B60AE4" w14:textId="77777777" w:rsidR="00FA482F" w:rsidRDefault="00FA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5512"/>
    <w:multiLevelType w:val="hybridMultilevel"/>
    <w:tmpl w:val="FE2ED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F3E"/>
    <w:multiLevelType w:val="hybridMultilevel"/>
    <w:tmpl w:val="58367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4EA"/>
    <w:multiLevelType w:val="hybridMultilevel"/>
    <w:tmpl w:val="106E9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230"/>
    <w:multiLevelType w:val="hybridMultilevel"/>
    <w:tmpl w:val="C3C87DEC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14768"/>
    <w:multiLevelType w:val="hybridMultilevel"/>
    <w:tmpl w:val="54222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51CC"/>
    <w:multiLevelType w:val="hybridMultilevel"/>
    <w:tmpl w:val="7242A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0111F"/>
    <w:multiLevelType w:val="hybridMultilevel"/>
    <w:tmpl w:val="2D4C08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B1567"/>
    <w:multiLevelType w:val="hybridMultilevel"/>
    <w:tmpl w:val="8BEA16CE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34D8"/>
    <w:multiLevelType w:val="hybridMultilevel"/>
    <w:tmpl w:val="EDD80BE0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412EA"/>
    <w:multiLevelType w:val="hybridMultilevel"/>
    <w:tmpl w:val="8BE41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F3B80"/>
    <w:multiLevelType w:val="hybridMultilevel"/>
    <w:tmpl w:val="983497C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E3687"/>
    <w:multiLevelType w:val="hybridMultilevel"/>
    <w:tmpl w:val="29863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3FBB"/>
    <w:multiLevelType w:val="hybridMultilevel"/>
    <w:tmpl w:val="E94CAE52"/>
    <w:lvl w:ilvl="0" w:tplc="2D8A6B74">
      <w:start w:val="1"/>
      <w:numFmt w:val="bullet"/>
      <w:pStyle w:val="ListeKLP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A794F"/>
    <w:multiLevelType w:val="hybridMultilevel"/>
    <w:tmpl w:val="60F4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30F2D"/>
    <w:multiLevelType w:val="hybridMultilevel"/>
    <w:tmpl w:val="D944B6B2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8737D"/>
    <w:multiLevelType w:val="hybridMultilevel"/>
    <w:tmpl w:val="C666C856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27B6B"/>
    <w:multiLevelType w:val="hybridMultilevel"/>
    <w:tmpl w:val="1868B4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87BCC"/>
    <w:multiLevelType w:val="hybridMultilevel"/>
    <w:tmpl w:val="2F74F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4E37"/>
    <w:multiLevelType w:val="hybridMultilevel"/>
    <w:tmpl w:val="789A3D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55325"/>
    <w:multiLevelType w:val="hybridMultilevel"/>
    <w:tmpl w:val="D14275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14FC1"/>
    <w:multiLevelType w:val="hybridMultilevel"/>
    <w:tmpl w:val="EF645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353AD"/>
    <w:multiLevelType w:val="hybridMultilevel"/>
    <w:tmpl w:val="959C0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46F52"/>
    <w:multiLevelType w:val="hybridMultilevel"/>
    <w:tmpl w:val="EC52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F4CB0"/>
    <w:multiLevelType w:val="hybridMultilevel"/>
    <w:tmpl w:val="83724774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9F0A48"/>
    <w:multiLevelType w:val="hybridMultilevel"/>
    <w:tmpl w:val="5EC2D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14F21"/>
    <w:multiLevelType w:val="hybridMultilevel"/>
    <w:tmpl w:val="DC88FFB0"/>
    <w:lvl w:ilvl="0" w:tplc="FFD41E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E5CB7"/>
    <w:multiLevelType w:val="hybridMultilevel"/>
    <w:tmpl w:val="2B1079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F1B4E"/>
    <w:multiLevelType w:val="hybridMultilevel"/>
    <w:tmpl w:val="8D10110E"/>
    <w:lvl w:ilvl="0" w:tplc="A3BAA458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8"/>
  </w:num>
  <w:num w:numId="6">
    <w:abstractNumId w:val="17"/>
  </w:num>
  <w:num w:numId="7">
    <w:abstractNumId w:val="2"/>
  </w:num>
  <w:num w:numId="8">
    <w:abstractNumId w:val="22"/>
  </w:num>
  <w:num w:numId="9">
    <w:abstractNumId w:val="3"/>
  </w:num>
  <w:num w:numId="10">
    <w:abstractNumId w:val="7"/>
  </w:num>
  <w:num w:numId="11">
    <w:abstractNumId w:val="23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26"/>
  </w:num>
  <w:num w:numId="17">
    <w:abstractNumId w:val="16"/>
  </w:num>
  <w:num w:numId="18">
    <w:abstractNumId w:val="25"/>
  </w:num>
  <w:num w:numId="19">
    <w:abstractNumId w:val="8"/>
  </w:num>
  <w:num w:numId="20">
    <w:abstractNumId w:val="27"/>
  </w:num>
  <w:num w:numId="21">
    <w:abstractNumId w:val="15"/>
  </w:num>
  <w:num w:numId="22">
    <w:abstractNumId w:val="4"/>
  </w:num>
  <w:num w:numId="23">
    <w:abstractNumId w:val="19"/>
  </w:num>
  <w:num w:numId="24">
    <w:abstractNumId w:val="21"/>
  </w:num>
  <w:num w:numId="25">
    <w:abstractNumId w:val="24"/>
  </w:num>
  <w:num w:numId="26">
    <w:abstractNumId w:val="2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8"/>
    <w:rsid w:val="00052A30"/>
    <w:rsid w:val="0006310A"/>
    <w:rsid w:val="001376EE"/>
    <w:rsid w:val="001C0F38"/>
    <w:rsid w:val="001E5280"/>
    <w:rsid w:val="001F04C1"/>
    <w:rsid w:val="00233E35"/>
    <w:rsid w:val="00237181"/>
    <w:rsid w:val="0029792A"/>
    <w:rsid w:val="003C215E"/>
    <w:rsid w:val="0040760E"/>
    <w:rsid w:val="00421B16"/>
    <w:rsid w:val="00435A67"/>
    <w:rsid w:val="00500E08"/>
    <w:rsid w:val="005C6B2B"/>
    <w:rsid w:val="00602985"/>
    <w:rsid w:val="00615560"/>
    <w:rsid w:val="00681FB4"/>
    <w:rsid w:val="006A3CA2"/>
    <w:rsid w:val="006F23B3"/>
    <w:rsid w:val="007509BB"/>
    <w:rsid w:val="007527A1"/>
    <w:rsid w:val="00761BCD"/>
    <w:rsid w:val="0078709C"/>
    <w:rsid w:val="00796AE9"/>
    <w:rsid w:val="007C415B"/>
    <w:rsid w:val="007F2799"/>
    <w:rsid w:val="007F66F6"/>
    <w:rsid w:val="0081114D"/>
    <w:rsid w:val="00850A5E"/>
    <w:rsid w:val="00863DC9"/>
    <w:rsid w:val="0087134C"/>
    <w:rsid w:val="008C64B1"/>
    <w:rsid w:val="00A04613"/>
    <w:rsid w:val="00A345CE"/>
    <w:rsid w:val="00A75A02"/>
    <w:rsid w:val="00B037B2"/>
    <w:rsid w:val="00B05324"/>
    <w:rsid w:val="00BA6619"/>
    <w:rsid w:val="00C45BCC"/>
    <w:rsid w:val="00C4798F"/>
    <w:rsid w:val="00C827D6"/>
    <w:rsid w:val="00D22EE1"/>
    <w:rsid w:val="00D9347C"/>
    <w:rsid w:val="00DE739C"/>
    <w:rsid w:val="00DF17E0"/>
    <w:rsid w:val="00E70888"/>
    <w:rsid w:val="00EC0819"/>
    <w:rsid w:val="00F1331A"/>
    <w:rsid w:val="00F82B4C"/>
    <w:rsid w:val="00FA482F"/>
    <w:rsid w:val="00FE6B9F"/>
    <w:rsid w:val="00FF1406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A67C"/>
  <w15:docId w15:val="{52BD4989-22BD-4FD3-BA9E-67A0E68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88"/>
    <w:rPr>
      <w:sz w:val="22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15560"/>
    <w:pPr>
      <w:keepNext/>
      <w:outlineLvl w:val="0"/>
    </w:pPr>
    <w:rPr>
      <w:rFonts w:cs="Arial"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615560"/>
    <w:pPr>
      <w:keepNext/>
      <w:outlineLvl w:val="1"/>
    </w:pPr>
    <w:rPr>
      <w:b/>
      <w:bCs/>
      <w:caps/>
    </w:rPr>
  </w:style>
  <w:style w:type="paragraph" w:styleId="Overskrift3">
    <w:name w:val="heading 3"/>
    <w:basedOn w:val="Normal"/>
    <w:next w:val="Normal"/>
    <w:link w:val="Overskrift3Tegn"/>
    <w:qFormat/>
    <w:rsid w:val="00615560"/>
    <w:pPr>
      <w:keepNext/>
      <w:outlineLvl w:val="2"/>
    </w:pPr>
    <w:rPr>
      <w:b/>
      <w:bCs/>
      <w:cap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5560"/>
    <w:rPr>
      <w:rFonts w:cs="Arial"/>
      <w:bCs/>
      <w:sz w:val="32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615560"/>
    <w:rPr>
      <w:b/>
      <w:bCs/>
      <w:caps/>
      <w:sz w:val="22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615560"/>
    <w:rPr>
      <w:b/>
      <w:bCs/>
      <w:caps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E70888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708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888"/>
    <w:rPr>
      <w:sz w:val="22"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E70888"/>
    <w:pPr>
      <w:numPr>
        <w:ilvl w:val="1"/>
      </w:numPr>
      <w:spacing w:before="240"/>
    </w:pPr>
    <w:rPr>
      <w:iCs/>
      <w:color w:val="8A343D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rsid w:val="00E70888"/>
    <w:rPr>
      <w:iCs/>
      <w:color w:val="8A343D"/>
      <w:spacing w:val="15"/>
      <w:sz w:val="32"/>
      <w:szCs w:val="24"/>
      <w:lang w:eastAsia="en-US"/>
    </w:rPr>
  </w:style>
  <w:style w:type="paragraph" w:customStyle="1" w:styleId="Tabellstil">
    <w:name w:val="Tabellstil"/>
    <w:basedOn w:val="Normal"/>
    <w:qFormat/>
    <w:rsid w:val="00E70888"/>
    <w:rPr>
      <w:sz w:val="18"/>
    </w:rPr>
  </w:style>
  <w:style w:type="paragraph" w:customStyle="1" w:styleId="ListeKLP">
    <w:name w:val="Liste KLP"/>
    <w:basedOn w:val="Listeavsnitt"/>
    <w:qFormat/>
    <w:rsid w:val="00E70888"/>
    <w:pPr>
      <w:numPr>
        <w:numId w:val="1"/>
      </w:numPr>
      <w:ind w:left="284" w:hanging="284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11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114D"/>
    <w:rPr>
      <w:rFonts w:ascii="Segoe UI" w:hAnsi="Segoe UI" w:cs="Segoe UI"/>
      <w:sz w:val="18"/>
      <w:szCs w:val="18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8713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134C"/>
    <w:rPr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E5280"/>
    <w:pPr>
      <w:spacing w:before="100" w:beforeAutospacing="1" w:after="100" w:afterAutospacing="1"/>
    </w:pPr>
    <w:rPr>
      <w:rFonts w:eastAsiaTheme="minorHAnsi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9BDCA9E74EA74D943344589EC8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1563-A620-8B43-8B62-AA2EB4E4A5D5}"/>
      </w:docPartPr>
      <w:docPartBody>
        <w:p w:rsidR="00007895" w:rsidRDefault="00911B95" w:rsidP="00911B95">
          <w:pPr>
            <w:pStyle w:val="CA9BDCA9E74EA74D943344589EC8C97C"/>
          </w:pPr>
          <w:r>
            <w:t>[Type text]</w:t>
          </w:r>
        </w:p>
      </w:docPartBody>
    </w:docPart>
    <w:docPart>
      <w:docPartPr>
        <w:name w:val="0C04409DA6E2434183C11AEFD837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CB78-6EA3-0C46-B6C1-6AFBF2C6BA04}"/>
      </w:docPartPr>
      <w:docPartBody>
        <w:p w:rsidR="00007895" w:rsidRDefault="00911B95" w:rsidP="00911B95">
          <w:pPr>
            <w:pStyle w:val="0C04409DA6E2434183C11AEFD837A30E"/>
          </w:pPr>
          <w:r>
            <w:t>[Type text]</w:t>
          </w:r>
        </w:p>
      </w:docPartBody>
    </w:docPart>
    <w:docPart>
      <w:docPartPr>
        <w:name w:val="02B42C7C8D85DD4980E0E76B0A3B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F6FF-CCC2-0947-B83C-68BEEA88213F}"/>
      </w:docPartPr>
      <w:docPartBody>
        <w:p w:rsidR="00007895" w:rsidRDefault="00911B95" w:rsidP="00911B95">
          <w:pPr>
            <w:pStyle w:val="02B42C7C8D85DD4980E0E76B0A3B8E6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yon Display Blac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e Light">
    <w:altName w:val="Segoe Script"/>
    <w:charset w:val="00"/>
    <w:family w:val="auto"/>
    <w:pitch w:val="variable"/>
    <w:sig w:usb0="00000001" w:usb1="00000000" w:usb2="00000000" w:usb3="00000000" w:csb0="00000093" w:csb1="00000000"/>
  </w:font>
  <w:font w:name="Lyon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Lyon Display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5"/>
    <w:rsid w:val="00007895"/>
    <w:rsid w:val="001C201C"/>
    <w:rsid w:val="009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A9BDCA9E74EA74D943344589EC8C97C">
    <w:name w:val="CA9BDCA9E74EA74D943344589EC8C97C"/>
    <w:rsid w:val="00911B95"/>
  </w:style>
  <w:style w:type="paragraph" w:customStyle="1" w:styleId="0C04409DA6E2434183C11AEFD837A30E">
    <w:name w:val="0C04409DA6E2434183C11AEFD837A30E"/>
    <w:rsid w:val="00911B95"/>
  </w:style>
  <w:style w:type="paragraph" w:customStyle="1" w:styleId="02B42C7C8D85DD4980E0E76B0A3B8E61">
    <w:name w:val="02B42C7C8D85DD4980E0E76B0A3B8E61"/>
    <w:rsid w:val="00911B95"/>
  </w:style>
  <w:style w:type="paragraph" w:customStyle="1" w:styleId="3D090120F025A14FB8C663D7F07E2BF9">
    <w:name w:val="3D090120F025A14FB8C663D7F07E2BF9"/>
    <w:rsid w:val="00911B95"/>
  </w:style>
  <w:style w:type="paragraph" w:customStyle="1" w:styleId="07E66196DFD4CC41B17E752CAC4AC6D1">
    <w:name w:val="07E66196DFD4CC41B17E752CAC4AC6D1"/>
    <w:rsid w:val="00911B95"/>
  </w:style>
  <w:style w:type="paragraph" w:customStyle="1" w:styleId="C8CF5012A4101E45BE650C03EFD5FBAE">
    <w:name w:val="C8CF5012A4101E45BE650C03EFD5FBAE"/>
    <w:rsid w:val="0091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KLP">
      <a:dk1>
        <a:srgbClr val="8A343D"/>
      </a:dk1>
      <a:lt1>
        <a:srgbClr val="FFFFFF"/>
      </a:lt1>
      <a:dk2>
        <a:srgbClr val="857363"/>
      </a:dk2>
      <a:lt2>
        <a:srgbClr val="FFFFFF"/>
      </a:lt2>
      <a:accent1>
        <a:srgbClr val="8A343D"/>
      </a:accent1>
      <a:accent2>
        <a:srgbClr val="AACAE6"/>
      </a:accent2>
      <a:accent3>
        <a:srgbClr val="F9DE42"/>
      </a:accent3>
      <a:accent4>
        <a:srgbClr val="AA9C8F"/>
      </a:accent4>
      <a:accent5>
        <a:srgbClr val="DAD7CB"/>
      </a:accent5>
      <a:accent6>
        <a:srgbClr val="000000"/>
      </a:accent6>
      <a:hlink>
        <a:srgbClr val="8A343D"/>
      </a:hlink>
      <a:folHlink>
        <a:srgbClr val="857363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LP Dokument" ma:contentTypeID="0x0101009D16F4CB94E84F72894BEA4B27A630B2007A71806C63D83B4A988DD0BF5D1505CB" ma:contentTypeVersion="2" ma:contentTypeDescription="Innholdstype for KLP Dokument" ma:contentTypeScope="" ma:versionID="d6323f30db2758ca4f85900d8a5b5390">
  <xsd:schema xmlns:xsd="http://www.w3.org/2001/XMLSchema" xmlns:xs="http://www.w3.org/2001/XMLSchema" xmlns:p="http://schemas.microsoft.com/office/2006/metadata/properties" xmlns:ns2="5e6413f1-f15f-43f6-88c1-1e0f6694d7a8" xmlns:ns3="3e7d9dee-e8b1-4c7c-9fcf-a3b0de681b77" targetNamespace="http://schemas.microsoft.com/office/2006/metadata/properties" ma:root="true" ma:fieldsID="8133eaab47a1f9111ca60d1cbfbb7064" ns2:_="" ns3:_="">
    <xsd:import namespace="5e6413f1-f15f-43f6-88c1-1e0f6694d7a8"/>
    <xsd:import namespace="3e7d9dee-e8b1-4c7c-9fcf-a3b0de681b77"/>
    <xsd:element name="properties">
      <xsd:complexType>
        <xsd:sequence>
          <xsd:element name="documentManagement">
            <xsd:complexType>
              <xsd:all>
                <xsd:element ref="ns2:klp_type_dokument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13f1-f15f-43f6-88c1-1e0f6694d7a8" elementFormDefault="qualified">
    <xsd:import namespace="http://schemas.microsoft.com/office/2006/documentManagement/types"/>
    <xsd:import namespace="http://schemas.microsoft.com/office/infopath/2007/PartnerControls"/>
    <xsd:element name="klp_type_dokument" ma:index="8" ma:displayName="Type dokument" ma:format="Dropdown" ma:internalName="klp_type_dokument">
      <xsd:simpleType>
        <xsd:restriction base="dms:Choice">
          <xsd:enumeration value="Prosjektdokument"/>
          <xsd:enumeration value="Referat"/>
          <xsd:enumeration value="Rutine"/>
          <xsd:enumeration value="Styringsdok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9dee-e8b1-4c7c-9fcf-a3b0de681b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Organisasjonsnøkkelord" ma:readOnly="false" ma:fieldId="{23f27201-bee3-471e-b2e7-b64fd8b7ca38}" ma:taxonomyMulti="true" ma:sspId="6a59b16e-0839-4681-944b-149b6c1539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Global taksonomikolonne" ma:description="" ma:hidden="true" ma:list="{70f082cd-86f9-4262-b8df-94597ab492be}" ma:internalName="TaxCatchAll" ma:showField="CatchAllData" ma:web="3e7d9dee-e8b1-4c7c-9fcf-a3b0de68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e7d9dee-e8b1-4c7c-9fcf-a3b0de681b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prosjektrapportering</TermName>
          <TermId xmlns="http://schemas.microsoft.com/office/infopath/2007/PartnerControls">0e33da5b-a5f0-452d-9613-83b5b4c1e952</TermId>
        </TermInfo>
        <TermInfo xmlns="http://schemas.microsoft.com/office/infopath/2007/PartnerControls">
          <TermName xmlns="http://schemas.microsoft.com/office/infopath/2007/PartnerControls">HMS</TermName>
          <TermId xmlns="http://schemas.microsoft.com/office/infopath/2007/PartnerControls">7381de14-b5e3-496f-b56d-633e47bd5b5c</TermId>
        </TermInfo>
        <TermInfo xmlns="http://schemas.microsoft.com/office/infopath/2007/PartnerControls">
          <TermName xmlns="http://schemas.microsoft.com/office/infopath/2007/PartnerControls">søknad</TermName>
          <TermId xmlns="http://schemas.microsoft.com/office/infopath/2007/PartnerControls">bcb007b5-dbe8-451d-97a6-f2fbda190886</TermId>
        </TermInfo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67bf0a71-c38d-44b9-8688-c2d1238e1387</TermId>
        </TermInfo>
      </Terms>
    </TaxKeywordTaxHTField>
    <TaxCatchAll xmlns="3e7d9dee-e8b1-4c7c-9fcf-a3b0de681b77">
      <Value>167</Value>
      <Value>96</Value>
      <Value>142</Value>
      <Value>41</Value>
    </TaxCatchAll>
    <klp_type_dokument xmlns="5e6413f1-f15f-43f6-88c1-1e0f6694d7a8">Prosjektdokument</klp_type_dok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8A546-9999-4EEE-ADFC-4D904FFB2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17AF3-ED39-40C8-8C5D-472F73662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13f1-f15f-43f6-88c1-1e0f6694d7a8"/>
    <ds:schemaRef ds:uri="3e7d9dee-e8b1-4c7c-9fcf-a3b0de68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CC533-A8CB-4E97-8CB4-C7BB659A1A5D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3e7d9dee-e8b1-4c7c-9fcf-a3b0de681b7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6413f1-f15f-43f6-88c1-1e0f6694d7a8"/>
  </ds:schemaRefs>
</ds:datastoreItem>
</file>

<file path=customXml/itemProps4.xml><?xml version="1.0" encoding="utf-8"?>
<ds:datastoreItem xmlns:ds="http://schemas.openxmlformats.org/officeDocument/2006/customXml" ds:itemID="{1AF9242A-B334-4CCA-A9A5-431608FD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kompetansenettverk 2017</vt:lpstr>
    </vt:vector>
  </TitlesOfParts>
  <Company>Kommunal Landspensjonskasse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ABCDrapport_mal</dc:title>
  <dc:subject/>
  <dc:creator>Mette Kristin Jørgensen</dc:creator>
  <cp:keywords>søknad ; prosjektrapportering ; hms ; 2016</cp:keywords>
  <dc:description/>
  <cp:lastModifiedBy>Mette Kristin Jørgensen</cp:lastModifiedBy>
  <cp:revision>3</cp:revision>
  <cp:lastPrinted>2015-09-07T08:47:00Z</cp:lastPrinted>
  <dcterms:created xsi:type="dcterms:W3CDTF">2016-11-29T13:39:00Z</dcterms:created>
  <dcterms:modified xsi:type="dcterms:W3CDTF">2016-11-29T13:40:00Z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0x0101009D16F4CB94E84F72894BEA4B27A630B2007A71806C63D83B4A988DD0BF5D1505CB</vt:lpwstr>
  </property>
  <property fmtid="{D5CDD505-2E9C-101B-9397-08002B2CF9AE}" pid="3" name="TaxKeyword">
    <vt:lpwstr>167;#prosjektrapportering|0e33da5b-a5f0-452d-9613-83b5b4c1e952;#96;#HMS|7381de14-b5e3-496f-b56d-633e47bd5b5c;#142;#søknad|bcb007b5-dbe8-451d-97a6-f2fbda190886;#41;#2016|67bf0a71-c38d-44b9-8688-c2d1238e1387</vt:lpwstr>
  </property>
</Properties>
</file>